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59FDC48B" w:rsidR="0013437B" w:rsidRDefault="009D467D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721 E. HIGHLAND DR. SUITE D </w:t>
      </w:r>
      <w:r w:rsidR="0013437B" w:rsidRPr="00F6583D">
        <w:rPr>
          <w:b/>
          <w:bCs/>
          <w:sz w:val="20"/>
          <w:szCs w:val="20"/>
        </w:rPr>
        <w:t>|</w:t>
      </w:r>
      <w:r w:rsidR="00BD554A">
        <w:rPr>
          <w:b/>
          <w:bCs/>
          <w:sz w:val="20"/>
          <w:szCs w:val="20"/>
        </w:rPr>
        <w:t xml:space="preserve"> </w:t>
      </w:r>
      <w:r w:rsidR="00A176A0">
        <w:rPr>
          <w:b/>
          <w:bCs/>
          <w:sz w:val="20"/>
          <w:szCs w:val="20"/>
        </w:rPr>
        <w:t>November</w:t>
      </w:r>
      <w:r w:rsidR="0013437B" w:rsidRPr="00F6583D">
        <w:rPr>
          <w:b/>
          <w:bCs/>
          <w:sz w:val="20"/>
          <w:szCs w:val="20"/>
        </w:rPr>
        <w:t xml:space="preserve"> </w:t>
      </w:r>
      <w:r w:rsidR="00A176A0">
        <w:rPr>
          <w:b/>
          <w:bCs/>
          <w:sz w:val="20"/>
          <w:szCs w:val="20"/>
        </w:rPr>
        <w:t>18</w:t>
      </w:r>
      <w:r w:rsidR="0013437B" w:rsidRPr="00F6583D">
        <w:rPr>
          <w:b/>
          <w:bCs/>
          <w:sz w:val="20"/>
          <w:szCs w:val="20"/>
        </w:rPr>
        <w:t xml:space="preserve">, </w:t>
      </w:r>
      <w:proofErr w:type="gramStart"/>
      <w:r w:rsidR="0013437B" w:rsidRPr="00F6583D">
        <w:rPr>
          <w:b/>
          <w:bCs/>
          <w:sz w:val="20"/>
          <w:szCs w:val="20"/>
        </w:rPr>
        <w:t>202</w:t>
      </w:r>
      <w:r w:rsidR="00521108">
        <w:rPr>
          <w:b/>
          <w:bCs/>
          <w:sz w:val="20"/>
          <w:szCs w:val="20"/>
        </w:rPr>
        <w:t>5</w:t>
      </w:r>
      <w:proofErr w:type="gramEnd"/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</w:t>
      </w:r>
      <w:r w:rsidR="00A176A0">
        <w:rPr>
          <w:b/>
          <w:bCs/>
          <w:sz w:val="20"/>
          <w:szCs w:val="20"/>
        </w:rPr>
        <w:t>30</w:t>
      </w:r>
      <w:r w:rsidR="0013437B" w:rsidRPr="00F6583D">
        <w:rPr>
          <w:b/>
          <w:bCs/>
          <w:sz w:val="20"/>
          <w:szCs w:val="20"/>
        </w:rPr>
        <w:t xml:space="preserve"> </w:t>
      </w:r>
      <w:r w:rsidR="00A176A0">
        <w:rPr>
          <w:b/>
          <w:bCs/>
          <w:sz w:val="20"/>
          <w:szCs w:val="20"/>
        </w:rPr>
        <w:t>a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6CCE1223" w14:textId="1F601B65" w:rsidR="00090EAB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>Members</w:t>
      </w:r>
      <w:r w:rsidR="00437328">
        <w:t>:</w:t>
      </w:r>
      <w:r w:rsidR="00F86E61" w:rsidRPr="0075015A">
        <w:t xml:space="preserve"> </w:t>
      </w:r>
      <w:r w:rsidR="00F81F49" w:rsidRPr="0075015A">
        <w:t>Lee Murphy,</w:t>
      </w:r>
      <w:r w:rsidR="0095288C">
        <w:t xml:space="preserve"> </w:t>
      </w:r>
      <w:r w:rsidR="00733A7E">
        <w:t>Melanie Stillwell</w:t>
      </w:r>
      <w:r w:rsidR="0095288C">
        <w:t>,</w:t>
      </w:r>
      <w:r w:rsidR="002F097C">
        <w:t xml:space="preserve"> </w:t>
      </w:r>
      <w:r w:rsidR="00BB5AB1">
        <w:t>Katie Kringen</w:t>
      </w:r>
      <w:r w:rsidR="002F097C">
        <w:t>,</w:t>
      </w:r>
      <w:r w:rsidR="00BC7C22">
        <w:t xml:space="preserve"> Bill Gathman</w:t>
      </w:r>
      <w:r w:rsidR="00C107EA">
        <w:t>,</w:t>
      </w:r>
      <w:r w:rsidR="00BC7C22">
        <w:t xml:space="preserve"> </w:t>
      </w:r>
      <w:r w:rsidR="00BB5AB1">
        <w:t>Sara Solberg</w:t>
      </w:r>
      <w:r w:rsidR="00BC7C22">
        <w:t>,</w:t>
      </w:r>
      <w:r w:rsidR="00A659FE">
        <w:t xml:space="preserve"> </w:t>
      </w:r>
      <w:r w:rsidR="00BB5AB1">
        <w:t>Bill Carl</w:t>
      </w:r>
      <w:r w:rsidR="003E275D" w:rsidRPr="0075015A">
        <w:t>,</w:t>
      </w:r>
      <w:r w:rsidR="00412685" w:rsidRPr="0075015A">
        <w:t xml:space="preserve"> </w:t>
      </w:r>
      <w:r w:rsidR="00EF5639">
        <w:t xml:space="preserve">Jackie </w:t>
      </w:r>
      <w:r w:rsidR="00DA63C4">
        <w:t>Sorenson</w:t>
      </w:r>
      <w:r w:rsidR="00112249">
        <w:t xml:space="preserve">, and </w:t>
      </w:r>
      <w:r w:rsidR="00370D25">
        <w:t>Taylor Olson</w:t>
      </w:r>
      <w:r w:rsidR="001066BD" w:rsidRPr="0075015A">
        <w:t>.</w:t>
      </w:r>
    </w:p>
    <w:p w14:paraId="21193C2E" w14:textId="41465B4D" w:rsidR="003014B8" w:rsidRDefault="00E1422A" w:rsidP="00370D25">
      <w:pPr>
        <w:pStyle w:val="NoSpacing"/>
      </w:pPr>
      <w:r w:rsidRPr="0075015A">
        <w:t xml:space="preserve"> </w:t>
      </w:r>
      <w:r w:rsidR="001066BD" w:rsidRPr="0075015A">
        <w:t xml:space="preserve">WSCF Staff: Executive Director, Hunter </w:t>
      </w:r>
      <w:proofErr w:type="gramStart"/>
      <w:r w:rsidR="001066BD" w:rsidRPr="0075015A">
        <w:t>Berg</w:t>
      </w:r>
      <w:r w:rsidR="00370D25">
        <w:t>, and</w:t>
      </w:r>
      <w:proofErr w:type="gramEnd"/>
      <w:r w:rsidR="00370D25">
        <w:t xml:space="preserve">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</w:p>
    <w:p w14:paraId="58F0E3DF" w14:textId="77777777" w:rsidR="00DB6046" w:rsidRDefault="00DB6046" w:rsidP="006234A4">
      <w:pPr>
        <w:pStyle w:val="NoSpacing"/>
      </w:pPr>
    </w:p>
    <w:p w14:paraId="6473F8DB" w14:textId="6EAC98FD" w:rsidR="00DB6046" w:rsidRDefault="00493056" w:rsidP="00624F48">
      <w:pPr>
        <w:pStyle w:val="NoSpacing"/>
      </w:pPr>
      <w:r>
        <w:t xml:space="preserve">Absent: </w:t>
      </w:r>
      <w:r w:rsidR="005D28E6">
        <w:t>Board Members:</w:t>
      </w:r>
      <w:r w:rsidR="00620926">
        <w:t xml:space="preserve"> </w:t>
      </w:r>
      <w:r w:rsidR="00BB5AB1">
        <w:t>Lance Olson, Brandon Johnson, Mark Barstad</w:t>
      </w:r>
      <w:r w:rsidR="008414AC">
        <w:t xml:space="preserve">, </w:t>
      </w:r>
      <w:r w:rsidR="008414AC" w:rsidRPr="0075015A">
        <w:t>Chief Financial Officer Laurie Furuseth</w:t>
      </w:r>
    </w:p>
    <w:p w14:paraId="1A7B143E" w14:textId="77777777" w:rsidR="002F097C" w:rsidRDefault="002F097C" w:rsidP="00624F48">
      <w:pPr>
        <w:pStyle w:val="NoSpacing"/>
      </w:pPr>
    </w:p>
    <w:p w14:paraId="2EE65300" w14:textId="5A21B453" w:rsidR="00624F48" w:rsidRDefault="00640632" w:rsidP="00624F48">
      <w:pPr>
        <w:pStyle w:val="NoSpacing"/>
      </w:pPr>
      <w:r w:rsidRPr="00002336">
        <w:t>President</w:t>
      </w:r>
      <w:r w:rsidR="009A399B">
        <w:t xml:space="preserve"> </w:t>
      </w:r>
      <w:r w:rsidR="002F097C">
        <w:t>Taylor Olson</w:t>
      </w:r>
      <w:r w:rsidR="00817325" w:rsidRPr="00002336">
        <w:t xml:space="preserve"> </w:t>
      </w:r>
      <w:r w:rsidRPr="00002336">
        <w:t>called the meeting to order</w:t>
      </w:r>
      <w:r w:rsidR="00FA53E2">
        <w:t xml:space="preserve"> at 1</w:t>
      </w:r>
      <w:r w:rsidR="006464D5">
        <w:t>1:</w:t>
      </w:r>
      <w:r w:rsidR="006E5F83">
        <w:t>32</w:t>
      </w:r>
      <w:r w:rsidR="00FA53E2">
        <w:t xml:space="preserve"> </w:t>
      </w:r>
      <w:r w:rsidR="00F13808">
        <w:t>p</w:t>
      </w:r>
      <w:r w:rsidR="00FA53E2">
        <w:t xml:space="preserve">m. </w:t>
      </w:r>
    </w:p>
    <w:p w14:paraId="67FA9939" w14:textId="77777777" w:rsidR="000E60CE" w:rsidRDefault="000E60CE" w:rsidP="00624F48">
      <w:pPr>
        <w:pStyle w:val="NoSpacing"/>
      </w:pPr>
    </w:p>
    <w:p w14:paraId="2D3D1D9C" w14:textId="77777777" w:rsidR="000E60CE" w:rsidRDefault="000E60CE" w:rsidP="000E60CE">
      <w:pPr>
        <w:pStyle w:val="NoSpacing"/>
      </w:pPr>
      <w:r>
        <w:t xml:space="preserve">A motion to accept Bill Carl and Sara Solberg as new board members was made by Director Lee Murhpy, seconded by Director Melanie Stillwell. Motion carried. </w:t>
      </w:r>
    </w:p>
    <w:p w14:paraId="1CA5BF78" w14:textId="77777777" w:rsidR="000E60CE" w:rsidRDefault="000E60CE" w:rsidP="000E60CE">
      <w:pPr>
        <w:pStyle w:val="NoSpacing"/>
      </w:pPr>
    </w:p>
    <w:p w14:paraId="1DAF113F" w14:textId="77777777" w:rsidR="000E60CE" w:rsidRDefault="000E60CE" w:rsidP="000E60CE">
      <w:pPr>
        <w:pStyle w:val="NoSpacing"/>
      </w:pPr>
      <w:r>
        <w:t xml:space="preserve">A motion to accept Taylor Olson as president, Lee Murphy as vice president, and Katie Kringen as treasurer was made by Director Melanie Stillwell, seconded by Director Jackie Sorenson. Motion carried.  </w:t>
      </w:r>
    </w:p>
    <w:p w14:paraId="60356FA2" w14:textId="77777777" w:rsidR="000E60CE" w:rsidRDefault="000E60CE" w:rsidP="000E60CE">
      <w:pPr>
        <w:pStyle w:val="NoSpacing"/>
      </w:pPr>
    </w:p>
    <w:p w14:paraId="7D087A35" w14:textId="77777777" w:rsidR="000E60CE" w:rsidRDefault="000E60CE" w:rsidP="000E60CE">
      <w:pPr>
        <w:pStyle w:val="NoSpacing"/>
      </w:pPr>
      <w:r>
        <w:t xml:space="preserve">A motion to accept the committee assignments as presented was made by Director Bill Gathman, </w:t>
      </w:r>
      <w:proofErr w:type="gramStart"/>
      <w:r>
        <w:t>seconded</w:t>
      </w:r>
      <w:proofErr w:type="gramEnd"/>
      <w:r>
        <w:t xml:space="preserve"> by Director Melanie Stillwell. Motion carried.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6BF29C74" w:rsidR="006F0E4A" w:rsidRPr="00002336" w:rsidRDefault="006F0E4A" w:rsidP="00624F48">
      <w:pPr>
        <w:pStyle w:val="NoSpacing"/>
      </w:pPr>
      <w:r w:rsidRPr="00002336">
        <w:t xml:space="preserve">Motion to approve the Consent Agenda as follows made by Director </w:t>
      </w:r>
      <w:r w:rsidR="003925C7">
        <w:t>Lee Murphy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3925C7">
        <w:t>M</w:t>
      </w:r>
      <w:r w:rsidR="006E5F83">
        <w:t>elanie Sti</w:t>
      </w:r>
      <w:r w:rsidR="00946398">
        <w:t>llwell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640F9D4C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946398">
        <w:rPr>
          <w:rFonts w:ascii="Calibri" w:hAnsi="Calibri" w:cs="Calibri"/>
        </w:rPr>
        <w:t>Oct 21</w:t>
      </w:r>
      <w:r w:rsidR="00946398" w:rsidRPr="00946398">
        <w:rPr>
          <w:rFonts w:ascii="Calibri" w:hAnsi="Calibri" w:cs="Calibri"/>
          <w:vertAlign w:val="superscript"/>
        </w:rPr>
        <w:t>st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3B39B3" w:rsidRPr="000B5647">
        <w:rPr>
          <w:rFonts w:ascii="Calibri" w:hAnsi="Calibri" w:cs="Calibri"/>
        </w:rPr>
        <w:t>5</w:t>
      </w:r>
    </w:p>
    <w:p w14:paraId="0C5104C6" w14:textId="405698C8" w:rsidR="00A51978" w:rsidRPr="00516E3A" w:rsidRDefault="00A51978" w:rsidP="00516E3A">
      <w:pPr>
        <w:pStyle w:val="NoSpacing"/>
        <w:ind w:left="720"/>
        <w:rPr>
          <w:rFonts w:ascii="Calibri" w:hAnsi="Calibri" w:cs="Calibri"/>
        </w:rPr>
      </w:pPr>
    </w:p>
    <w:p w14:paraId="1AE24462" w14:textId="3F404E5F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9E2E8B">
        <w:t>Katie Kringen</w:t>
      </w:r>
      <w:r w:rsidR="00C35049">
        <w:t xml:space="preserve"> and</w:t>
      </w:r>
      <w:r w:rsidRPr="000F34F9">
        <w:t xml:space="preserve"> seconded by Director</w:t>
      </w:r>
      <w:r w:rsidR="00496ED8">
        <w:t xml:space="preserve"> </w:t>
      </w:r>
      <w:r w:rsidR="009E2E8B">
        <w:t>Lee Murphy</w:t>
      </w:r>
      <w:r w:rsidR="00496ED8">
        <w:t xml:space="preserve">. </w:t>
      </w:r>
      <w:r w:rsidRPr="000F34F9">
        <w:t>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lastRenderedPageBreak/>
        <w:t xml:space="preserve">WSC Housing LLC </w:t>
      </w:r>
    </w:p>
    <w:p w14:paraId="17E8873C" w14:textId="2B7FFC88" w:rsidR="00332A40" w:rsidRPr="00E34408" w:rsidRDefault="004B6788" w:rsidP="00516E3A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1CE06C26" w14:textId="5E9DDF0A" w:rsidR="00AF4941" w:rsidRDefault="00B34027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New banners down</w:t>
      </w:r>
      <w:r w:rsidR="00C94C25">
        <w:rPr>
          <w:rFonts w:ascii="Calibri" w:hAnsi="Calibri" w:cs="Calibri"/>
        </w:rPr>
        <w:t xml:space="preserve"> University Ave.</w:t>
      </w:r>
      <w:r w:rsidR="00246877">
        <w:rPr>
          <w:rFonts w:ascii="Calibri" w:hAnsi="Calibri" w:cs="Calibri"/>
        </w:rPr>
        <w:t xml:space="preserve"> </w:t>
      </w:r>
    </w:p>
    <w:p w14:paraId="5E561726" w14:textId="69A4EC73" w:rsidR="00263E14" w:rsidRDefault="00C94C25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NDSU President update</w:t>
      </w:r>
      <w:r w:rsidR="002150AD">
        <w:rPr>
          <w:rFonts w:ascii="Calibri" w:hAnsi="Calibri" w:cs="Calibri"/>
        </w:rPr>
        <w:t>.</w:t>
      </w:r>
    </w:p>
    <w:p w14:paraId="1214831C" w14:textId="2AA89703" w:rsidR="002150AD" w:rsidRDefault="00C750F2" w:rsidP="004C0EE0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Valley City State University update</w:t>
      </w:r>
      <w:r w:rsidR="002150AD">
        <w:rPr>
          <w:rFonts w:ascii="Calibri" w:hAnsi="Calibri" w:cs="Calibri"/>
        </w:rPr>
        <w:t xml:space="preserve">. </w:t>
      </w:r>
    </w:p>
    <w:p w14:paraId="65273FFC" w14:textId="77777777" w:rsidR="00C750F2" w:rsidRDefault="00C750F2" w:rsidP="00C750F2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Athletics update</w:t>
      </w:r>
      <w:r w:rsidR="00DA681F" w:rsidRPr="00C750F2">
        <w:rPr>
          <w:rFonts w:ascii="Calibri" w:hAnsi="Calibri" w:cs="Calibri"/>
        </w:rPr>
        <w:t>.</w:t>
      </w:r>
    </w:p>
    <w:p w14:paraId="3E4CDFE6" w14:textId="77777777" w:rsidR="009E2C25" w:rsidRDefault="009E2C25" w:rsidP="00C750F2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Healthcare Training Facility Update </w:t>
      </w:r>
    </w:p>
    <w:p w14:paraId="1FE7F157" w14:textId="77777777" w:rsidR="009E2C25" w:rsidRDefault="009E2C25" w:rsidP="00C750F2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Jan</w:t>
      </w:r>
      <w:proofErr w:type="gramEnd"/>
      <w:r>
        <w:rPr>
          <w:rFonts w:ascii="Calibri" w:hAnsi="Calibri" w:cs="Calibri"/>
        </w:rPr>
        <w:t xml:space="preserve"> 12</w:t>
      </w:r>
      <w:r w:rsidRPr="009E2C2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2026</w:t>
      </w:r>
      <w:proofErr w:type="gramEnd"/>
      <w:r>
        <w:rPr>
          <w:rFonts w:ascii="Calibri" w:hAnsi="Calibri" w:cs="Calibri"/>
        </w:rPr>
        <w:t xml:space="preserve"> classes start in the new healthcare building. </w:t>
      </w:r>
    </w:p>
    <w:p w14:paraId="7A16E9CD" w14:textId="7DC190E3" w:rsidR="002150AD" w:rsidRPr="00C750F2" w:rsidRDefault="001325B3" w:rsidP="00C750F2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Legislative Committee update. </w:t>
      </w:r>
      <w:r w:rsidR="00DA681F" w:rsidRPr="00C750F2">
        <w:rPr>
          <w:rFonts w:ascii="Calibri" w:hAnsi="Calibri" w:cs="Calibri"/>
        </w:rPr>
        <w:t xml:space="preserve"> </w:t>
      </w:r>
    </w:p>
    <w:p w14:paraId="254E4666" w14:textId="77777777" w:rsidR="00614CC8" w:rsidRPr="00F51AF3" w:rsidRDefault="00614CC8" w:rsidP="00614CC8">
      <w:pPr>
        <w:pStyle w:val="NoSpacing"/>
        <w:ind w:left="720"/>
        <w:rPr>
          <w:rFonts w:ascii="Calibri" w:hAnsi="Calibri" w:cs="Calibri"/>
        </w:rPr>
      </w:pPr>
    </w:p>
    <w:p w14:paraId="02061FF0" w14:textId="7328A3C1" w:rsidR="000B303C" w:rsidRDefault="000B303C" w:rsidP="008A4BAA">
      <w:pPr>
        <w:pStyle w:val="NoSpacing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CFO, Laurie Furuseth Update:</w:t>
      </w:r>
    </w:p>
    <w:p w14:paraId="3F9811CA" w14:textId="0093FE64" w:rsidR="009D172E" w:rsidRPr="003466FA" w:rsidRDefault="001325B3" w:rsidP="003466FA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No Update</w:t>
      </w:r>
    </w:p>
    <w:p w14:paraId="2C07B7BB" w14:textId="7290C1B2" w:rsidR="00EC1390" w:rsidRPr="003466FA" w:rsidRDefault="008A3049" w:rsidP="003466FA">
      <w:pPr>
        <w:pStyle w:val="NoSpacing"/>
        <w:rPr>
          <w:rFonts w:ascii="Calibri" w:hAnsi="Calibri" w:cs="Calibri"/>
        </w:rPr>
      </w:pPr>
      <w:r w:rsidRPr="009D172E">
        <w:rPr>
          <w:rFonts w:ascii="Calibri" w:hAnsi="Calibri" w:cs="Calibri"/>
          <w:u w:val="single"/>
        </w:rPr>
        <w:t>Donor Relations and Community Outreach</w:t>
      </w:r>
      <w:r w:rsidR="005F543D" w:rsidRPr="009D172E">
        <w:rPr>
          <w:rFonts w:ascii="Calibri" w:hAnsi="Calibri" w:cs="Calibri"/>
          <w:u w:val="single"/>
        </w:rPr>
        <w:t xml:space="preserve"> Update</w:t>
      </w:r>
      <w:r w:rsidR="00E34D11" w:rsidRPr="009D172E">
        <w:rPr>
          <w:rFonts w:ascii="Calibri" w:hAnsi="Calibri" w:cs="Calibri"/>
          <w:u w:val="single"/>
        </w:rPr>
        <w:t>:</w:t>
      </w:r>
      <w:r w:rsidR="002C02C9" w:rsidRPr="009D172E">
        <w:rPr>
          <w:rFonts w:ascii="Calibri" w:hAnsi="Calibri" w:cs="Calibri"/>
        </w:rPr>
        <w:t xml:space="preserve"> </w:t>
      </w:r>
      <w:r w:rsidR="00C20557">
        <w:rPr>
          <w:rFonts w:ascii="Calibri" w:hAnsi="Calibri" w:cs="Calibri"/>
        </w:rPr>
        <w:t xml:space="preserve"> </w:t>
      </w:r>
    </w:p>
    <w:p w14:paraId="267BFE89" w14:textId="51571D62" w:rsidR="00EC1390" w:rsidRPr="00747E50" w:rsidRDefault="001325B3" w:rsidP="00747E50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WSC Foundation Board Christmas party </w:t>
      </w:r>
      <w:proofErr w:type="gramStart"/>
      <w:r>
        <w:rPr>
          <w:rFonts w:ascii="Calibri" w:hAnsi="Calibri" w:cs="Calibri"/>
        </w:rPr>
        <w:t>is</w:t>
      </w:r>
      <w:proofErr w:type="gramEnd"/>
      <w:r>
        <w:rPr>
          <w:rFonts w:ascii="Calibri" w:hAnsi="Calibri" w:cs="Calibri"/>
        </w:rPr>
        <w:t xml:space="preserve"> December 16</w:t>
      </w:r>
      <w:r w:rsidRPr="001325B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at 6:00.  Bring a </w:t>
      </w:r>
      <w:r w:rsidR="00F87656">
        <w:rPr>
          <w:rFonts w:ascii="Calibri" w:hAnsi="Calibri" w:cs="Calibri"/>
        </w:rPr>
        <w:t xml:space="preserve">$20 or under white elephant gift. 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11C92A52" w14:textId="6702AE11" w:rsidR="00F87656" w:rsidRDefault="003B4607" w:rsidP="00F87656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Imm – Apartment update </w:t>
      </w:r>
    </w:p>
    <w:p w14:paraId="67B027BC" w14:textId="53DD57DB" w:rsidR="003B4607" w:rsidRDefault="003B4607" w:rsidP="0066375D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Healthcare Trainin</w:t>
      </w:r>
      <w:r w:rsidR="0066375D">
        <w:rPr>
          <w:rFonts w:ascii="Calibri" w:hAnsi="Calibri" w:cs="Calibri"/>
        </w:rPr>
        <w:t>g</w:t>
      </w:r>
      <w:r w:rsidRPr="0066375D">
        <w:rPr>
          <w:rFonts w:ascii="Calibri" w:hAnsi="Calibri" w:cs="Calibri"/>
        </w:rPr>
        <w:t xml:space="preserve"> Facility fundraising update. </w:t>
      </w:r>
    </w:p>
    <w:p w14:paraId="6DCBC0B5" w14:textId="723B9E68" w:rsidR="0066375D" w:rsidRDefault="0066375D" w:rsidP="0066375D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Jane Nelson Trust update</w:t>
      </w:r>
    </w:p>
    <w:p w14:paraId="6B0E9EA4" w14:textId="02313BC1" w:rsidR="003B4607" w:rsidRPr="008F635A" w:rsidRDefault="0066375D" w:rsidP="008F635A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Hunter will gather more information regarding </w:t>
      </w:r>
      <w:r w:rsidR="008F635A">
        <w:rPr>
          <w:rFonts w:ascii="Calibri" w:hAnsi="Calibri" w:cs="Calibri"/>
        </w:rPr>
        <w:t>Dave Anfinson’s brewing idea.</w:t>
      </w:r>
    </w:p>
    <w:p w14:paraId="781F62DA" w14:textId="77777777" w:rsidR="00F87656" w:rsidRDefault="00F87656" w:rsidP="00F87656">
      <w:pPr>
        <w:pStyle w:val="NoSpacing"/>
        <w:rPr>
          <w:rFonts w:ascii="Calibri" w:hAnsi="Calibri" w:cs="Calibri"/>
        </w:rPr>
      </w:pPr>
    </w:p>
    <w:p w14:paraId="473D2F1F" w14:textId="18A39A62" w:rsidR="008F635A" w:rsidRDefault="007078B3" w:rsidP="00F87656">
      <w:pPr>
        <w:pStyle w:val="NoSpacing"/>
        <w:rPr>
          <w:rFonts w:ascii="Calibri" w:hAnsi="Calibri" w:cs="Calibri"/>
        </w:rPr>
      </w:pPr>
      <w:r w:rsidRPr="00F87656">
        <w:rPr>
          <w:rFonts w:ascii="Calibri" w:hAnsi="Calibri" w:cs="Calibri"/>
          <w:b/>
          <w:bCs/>
          <w:u w:val="single"/>
        </w:rPr>
        <w:t>Old Busin</w:t>
      </w:r>
      <w:r w:rsidR="00F87656" w:rsidRPr="00F87656">
        <w:rPr>
          <w:rFonts w:ascii="Calibri" w:hAnsi="Calibri" w:cs="Calibri"/>
          <w:b/>
          <w:bCs/>
          <w:u w:val="single"/>
        </w:rPr>
        <w:t>ess</w:t>
      </w:r>
      <w:r w:rsidR="008F635A">
        <w:rPr>
          <w:rFonts w:ascii="Calibri" w:hAnsi="Calibri" w:cs="Calibri"/>
        </w:rPr>
        <w:t>:</w:t>
      </w:r>
    </w:p>
    <w:p w14:paraId="0C2E0E31" w14:textId="08AD7A56" w:rsidR="00FB46D9" w:rsidRDefault="00FC5122" w:rsidP="00FB46D9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None </w:t>
      </w:r>
    </w:p>
    <w:p w14:paraId="3689AF88" w14:textId="77777777" w:rsidR="008F635A" w:rsidRPr="00F87656" w:rsidRDefault="008F635A" w:rsidP="00F87656">
      <w:pPr>
        <w:pStyle w:val="NoSpacing"/>
        <w:rPr>
          <w:rFonts w:ascii="Calibri" w:hAnsi="Calibri" w:cs="Calibri"/>
        </w:rPr>
      </w:pPr>
    </w:p>
    <w:p w14:paraId="67368D03" w14:textId="520DBA75" w:rsidR="001273EC" w:rsidRPr="00E17F96" w:rsidRDefault="001273EC" w:rsidP="00E17F96">
      <w:pPr>
        <w:pStyle w:val="NoSpacing"/>
        <w:rPr>
          <w:rFonts w:ascii="Calibri" w:hAnsi="Calibri" w:cs="Calibri"/>
          <w:b/>
          <w:bCs/>
          <w:u w:val="single"/>
        </w:rPr>
      </w:pPr>
      <w:r w:rsidRPr="00E17F96">
        <w:rPr>
          <w:rFonts w:ascii="Calibri" w:hAnsi="Calibri" w:cs="Calibri"/>
          <w:b/>
          <w:bCs/>
          <w:u w:val="single"/>
        </w:rPr>
        <w:t>New Business:</w:t>
      </w:r>
    </w:p>
    <w:p w14:paraId="59CEED87" w14:textId="30CC8350" w:rsidR="003A60B3" w:rsidRDefault="0063025D" w:rsidP="00D538B4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Director </w:t>
      </w:r>
      <w:r w:rsidR="00FC5122">
        <w:rPr>
          <w:rFonts w:ascii="Calibri" w:hAnsi="Calibri" w:cs="Calibri"/>
        </w:rPr>
        <w:t>Lee Murphy</w:t>
      </w:r>
      <w:r w:rsidR="00536844">
        <w:rPr>
          <w:rFonts w:ascii="Calibri" w:hAnsi="Calibri" w:cs="Calibri"/>
        </w:rPr>
        <w:t xml:space="preserve"> motioned</w:t>
      </w:r>
      <w:r>
        <w:rPr>
          <w:rFonts w:ascii="Calibri" w:hAnsi="Calibri" w:cs="Calibri"/>
        </w:rPr>
        <w:t xml:space="preserve"> to</w:t>
      </w:r>
      <w:r w:rsidR="00262F37">
        <w:rPr>
          <w:rFonts w:ascii="Calibri" w:hAnsi="Calibri" w:cs="Calibri"/>
        </w:rPr>
        <w:t xml:space="preserve"> </w:t>
      </w:r>
      <w:r w:rsidR="000C7FEE">
        <w:rPr>
          <w:rFonts w:ascii="Calibri" w:hAnsi="Calibri" w:cs="Calibri"/>
        </w:rPr>
        <w:t>accept the gaming grant requests from</w:t>
      </w:r>
      <w:r w:rsidR="00E028A9">
        <w:rPr>
          <w:rFonts w:ascii="Calibri" w:hAnsi="Calibri" w:cs="Calibri"/>
        </w:rPr>
        <w:t xml:space="preserve"> </w:t>
      </w:r>
      <w:r w:rsidR="00262F37">
        <w:rPr>
          <w:rFonts w:ascii="Calibri" w:hAnsi="Calibri" w:cs="Calibri"/>
        </w:rPr>
        <w:t>Close Up</w:t>
      </w:r>
      <w:r w:rsidR="00A17B5B">
        <w:rPr>
          <w:rFonts w:ascii="Calibri" w:hAnsi="Calibri" w:cs="Calibri"/>
        </w:rPr>
        <w:t>,</w:t>
      </w:r>
      <w:r w:rsidR="00D31307">
        <w:rPr>
          <w:rFonts w:ascii="Calibri" w:hAnsi="Calibri" w:cs="Calibri"/>
        </w:rPr>
        <w:t xml:space="preserve"> </w:t>
      </w:r>
      <w:r w:rsidR="000C7FEE">
        <w:rPr>
          <w:rFonts w:ascii="Calibri" w:hAnsi="Calibri" w:cs="Calibri"/>
        </w:rPr>
        <w:t>th</w:t>
      </w:r>
      <w:r w:rsidR="00D31307">
        <w:rPr>
          <w:rFonts w:ascii="Calibri" w:hAnsi="Calibri" w:cs="Calibri"/>
        </w:rPr>
        <w:t xml:space="preserve">e Drill Team, and the Parks and Rec for the Ballen in the Basin Tournaments, </w:t>
      </w:r>
      <w:r w:rsidR="00A17B5B">
        <w:rPr>
          <w:rFonts w:ascii="Calibri" w:hAnsi="Calibri" w:cs="Calibri"/>
        </w:rPr>
        <w:t>seconded</w:t>
      </w:r>
      <w:r w:rsidR="00536844">
        <w:rPr>
          <w:rFonts w:ascii="Calibri" w:hAnsi="Calibri" w:cs="Calibri"/>
        </w:rPr>
        <w:t xml:space="preserve"> by </w:t>
      </w:r>
      <w:r w:rsidR="006872C4">
        <w:rPr>
          <w:rFonts w:ascii="Calibri" w:hAnsi="Calibri" w:cs="Calibri"/>
        </w:rPr>
        <w:t>Director</w:t>
      </w:r>
      <w:r w:rsidR="00303915">
        <w:rPr>
          <w:rFonts w:ascii="Calibri" w:hAnsi="Calibri" w:cs="Calibri"/>
        </w:rPr>
        <w:t xml:space="preserve"> Bill Gathman</w:t>
      </w:r>
      <w:r w:rsidR="006872C4">
        <w:rPr>
          <w:rFonts w:ascii="Calibri" w:hAnsi="Calibri" w:cs="Calibri"/>
        </w:rPr>
        <w:t xml:space="preserve">. Motion carried. </w:t>
      </w:r>
    </w:p>
    <w:p w14:paraId="43105C16" w14:textId="77777777" w:rsidR="004F3B8F" w:rsidRDefault="004F3B8F" w:rsidP="004F3B8F">
      <w:pPr>
        <w:pStyle w:val="NoSpacing"/>
        <w:rPr>
          <w:rFonts w:ascii="Calibri" w:hAnsi="Calibri" w:cs="Calibri"/>
        </w:rPr>
      </w:pPr>
    </w:p>
    <w:p w14:paraId="328FF398" w14:textId="1F9570AD" w:rsidR="00E41EB8" w:rsidRPr="009B5E7A" w:rsidRDefault="00DA63C4" w:rsidP="004F3B8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52CCB"/>
    <w:multiLevelType w:val="hybridMultilevel"/>
    <w:tmpl w:val="A2DA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472A"/>
    <w:multiLevelType w:val="hybridMultilevel"/>
    <w:tmpl w:val="9D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6"/>
  </w:num>
  <w:num w:numId="8" w16cid:durableId="1067875554">
    <w:abstractNumId w:val="10"/>
  </w:num>
  <w:num w:numId="9" w16cid:durableId="1569799958">
    <w:abstractNumId w:val="19"/>
  </w:num>
  <w:num w:numId="10" w16cid:durableId="666596681">
    <w:abstractNumId w:val="6"/>
  </w:num>
  <w:num w:numId="11" w16cid:durableId="1032343285">
    <w:abstractNumId w:val="11"/>
  </w:num>
  <w:num w:numId="12" w16cid:durableId="1973360728">
    <w:abstractNumId w:val="18"/>
  </w:num>
  <w:num w:numId="13" w16cid:durableId="953096640">
    <w:abstractNumId w:val="3"/>
  </w:num>
  <w:num w:numId="14" w16cid:durableId="214434147">
    <w:abstractNumId w:val="12"/>
  </w:num>
  <w:num w:numId="15" w16cid:durableId="1290745840">
    <w:abstractNumId w:val="7"/>
  </w:num>
  <w:num w:numId="16" w16cid:durableId="828447831">
    <w:abstractNumId w:val="15"/>
  </w:num>
  <w:num w:numId="17" w16cid:durableId="1315839851">
    <w:abstractNumId w:val="0"/>
  </w:num>
  <w:num w:numId="18" w16cid:durableId="619193117">
    <w:abstractNumId w:val="14"/>
  </w:num>
  <w:num w:numId="19" w16cid:durableId="224727659">
    <w:abstractNumId w:val="13"/>
  </w:num>
  <w:num w:numId="20" w16cid:durableId="1751416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1D82"/>
    <w:rsid w:val="00002336"/>
    <w:rsid w:val="00005BD8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17BD"/>
    <w:rsid w:val="0006273F"/>
    <w:rsid w:val="00065902"/>
    <w:rsid w:val="00065E5F"/>
    <w:rsid w:val="00065FEB"/>
    <w:rsid w:val="000751FB"/>
    <w:rsid w:val="0007645B"/>
    <w:rsid w:val="00084542"/>
    <w:rsid w:val="00084B55"/>
    <w:rsid w:val="00090EAB"/>
    <w:rsid w:val="00090FC7"/>
    <w:rsid w:val="00093F1D"/>
    <w:rsid w:val="000945D8"/>
    <w:rsid w:val="000A5E3E"/>
    <w:rsid w:val="000B2FFC"/>
    <w:rsid w:val="000B303C"/>
    <w:rsid w:val="000B336C"/>
    <w:rsid w:val="000B36F9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6CD"/>
    <w:rsid w:val="000C7FEE"/>
    <w:rsid w:val="000D0088"/>
    <w:rsid w:val="000D3AB0"/>
    <w:rsid w:val="000D681A"/>
    <w:rsid w:val="000D6D83"/>
    <w:rsid w:val="000D7482"/>
    <w:rsid w:val="000E295E"/>
    <w:rsid w:val="000E453C"/>
    <w:rsid w:val="000E490F"/>
    <w:rsid w:val="000E60CE"/>
    <w:rsid w:val="000F070B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6ED6"/>
    <w:rsid w:val="001172ED"/>
    <w:rsid w:val="0011795B"/>
    <w:rsid w:val="001201B3"/>
    <w:rsid w:val="00123115"/>
    <w:rsid w:val="001234B1"/>
    <w:rsid w:val="00124F2B"/>
    <w:rsid w:val="001272EC"/>
    <w:rsid w:val="001273EC"/>
    <w:rsid w:val="00131BE6"/>
    <w:rsid w:val="00132511"/>
    <w:rsid w:val="001325B3"/>
    <w:rsid w:val="0013437B"/>
    <w:rsid w:val="001361F3"/>
    <w:rsid w:val="00142882"/>
    <w:rsid w:val="001525C3"/>
    <w:rsid w:val="00163541"/>
    <w:rsid w:val="00170947"/>
    <w:rsid w:val="00172E9C"/>
    <w:rsid w:val="001759B4"/>
    <w:rsid w:val="001775DE"/>
    <w:rsid w:val="00180572"/>
    <w:rsid w:val="00180884"/>
    <w:rsid w:val="0018178C"/>
    <w:rsid w:val="00181A72"/>
    <w:rsid w:val="00184166"/>
    <w:rsid w:val="00184773"/>
    <w:rsid w:val="001850FD"/>
    <w:rsid w:val="0018784E"/>
    <w:rsid w:val="001922FA"/>
    <w:rsid w:val="00192A56"/>
    <w:rsid w:val="00196E99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4B1B"/>
    <w:rsid w:val="001B6ED0"/>
    <w:rsid w:val="001B7260"/>
    <w:rsid w:val="001B795F"/>
    <w:rsid w:val="001C04CE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29AE"/>
    <w:rsid w:val="001F37A6"/>
    <w:rsid w:val="001F4331"/>
    <w:rsid w:val="001F4357"/>
    <w:rsid w:val="001F50CD"/>
    <w:rsid w:val="00200B17"/>
    <w:rsid w:val="00200D1A"/>
    <w:rsid w:val="00202626"/>
    <w:rsid w:val="00204C5C"/>
    <w:rsid w:val="00205C19"/>
    <w:rsid w:val="0020611E"/>
    <w:rsid w:val="0021060E"/>
    <w:rsid w:val="00212271"/>
    <w:rsid w:val="002123A8"/>
    <w:rsid w:val="00212FBE"/>
    <w:rsid w:val="002150AD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46877"/>
    <w:rsid w:val="00257258"/>
    <w:rsid w:val="00261DDC"/>
    <w:rsid w:val="00262F37"/>
    <w:rsid w:val="002639AD"/>
    <w:rsid w:val="002639E7"/>
    <w:rsid w:val="00263E14"/>
    <w:rsid w:val="002653FE"/>
    <w:rsid w:val="00265E37"/>
    <w:rsid w:val="002679C2"/>
    <w:rsid w:val="00273D6C"/>
    <w:rsid w:val="002747B5"/>
    <w:rsid w:val="002766C0"/>
    <w:rsid w:val="00277AB0"/>
    <w:rsid w:val="0028426B"/>
    <w:rsid w:val="00284415"/>
    <w:rsid w:val="00292CCD"/>
    <w:rsid w:val="00293049"/>
    <w:rsid w:val="002945B0"/>
    <w:rsid w:val="0029625C"/>
    <w:rsid w:val="002A0C83"/>
    <w:rsid w:val="002A1676"/>
    <w:rsid w:val="002A4097"/>
    <w:rsid w:val="002A4314"/>
    <w:rsid w:val="002A4CAF"/>
    <w:rsid w:val="002B0071"/>
    <w:rsid w:val="002B08CA"/>
    <w:rsid w:val="002B0DEF"/>
    <w:rsid w:val="002B5DC4"/>
    <w:rsid w:val="002B6C7B"/>
    <w:rsid w:val="002B77ED"/>
    <w:rsid w:val="002C02C9"/>
    <w:rsid w:val="002C3A84"/>
    <w:rsid w:val="002C5006"/>
    <w:rsid w:val="002D0EA3"/>
    <w:rsid w:val="002D16B9"/>
    <w:rsid w:val="002D20E5"/>
    <w:rsid w:val="002E16B6"/>
    <w:rsid w:val="002E1DFA"/>
    <w:rsid w:val="002F097C"/>
    <w:rsid w:val="002F5C4C"/>
    <w:rsid w:val="002F6A26"/>
    <w:rsid w:val="002F6E1D"/>
    <w:rsid w:val="0030064A"/>
    <w:rsid w:val="003014B8"/>
    <w:rsid w:val="003036FC"/>
    <w:rsid w:val="00303915"/>
    <w:rsid w:val="003056B4"/>
    <w:rsid w:val="00311BE4"/>
    <w:rsid w:val="00324A02"/>
    <w:rsid w:val="00332A40"/>
    <w:rsid w:val="00337E83"/>
    <w:rsid w:val="00340319"/>
    <w:rsid w:val="003439FB"/>
    <w:rsid w:val="00345F88"/>
    <w:rsid w:val="0034656D"/>
    <w:rsid w:val="003466FA"/>
    <w:rsid w:val="00353361"/>
    <w:rsid w:val="00356BAE"/>
    <w:rsid w:val="00360B85"/>
    <w:rsid w:val="003620A0"/>
    <w:rsid w:val="00370362"/>
    <w:rsid w:val="00370D25"/>
    <w:rsid w:val="003715A6"/>
    <w:rsid w:val="00371703"/>
    <w:rsid w:val="003740B8"/>
    <w:rsid w:val="003744B8"/>
    <w:rsid w:val="00380540"/>
    <w:rsid w:val="0038678F"/>
    <w:rsid w:val="00391606"/>
    <w:rsid w:val="003925C7"/>
    <w:rsid w:val="00392687"/>
    <w:rsid w:val="0039272A"/>
    <w:rsid w:val="00394EBB"/>
    <w:rsid w:val="003A15CC"/>
    <w:rsid w:val="003A2937"/>
    <w:rsid w:val="003A5DC8"/>
    <w:rsid w:val="003A60B3"/>
    <w:rsid w:val="003B04EC"/>
    <w:rsid w:val="003B32CE"/>
    <w:rsid w:val="003B373E"/>
    <w:rsid w:val="003B39B3"/>
    <w:rsid w:val="003B4607"/>
    <w:rsid w:val="003B6BDA"/>
    <w:rsid w:val="003C0CEF"/>
    <w:rsid w:val="003C0EC2"/>
    <w:rsid w:val="003C27EB"/>
    <w:rsid w:val="003C335E"/>
    <w:rsid w:val="003C368A"/>
    <w:rsid w:val="003C36AB"/>
    <w:rsid w:val="003C3B97"/>
    <w:rsid w:val="003C5196"/>
    <w:rsid w:val="003D0ED2"/>
    <w:rsid w:val="003D2BD5"/>
    <w:rsid w:val="003E1D4A"/>
    <w:rsid w:val="003E275D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62C0"/>
    <w:rsid w:val="004212FE"/>
    <w:rsid w:val="00423389"/>
    <w:rsid w:val="0042745B"/>
    <w:rsid w:val="00432BCE"/>
    <w:rsid w:val="00433871"/>
    <w:rsid w:val="00437328"/>
    <w:rsid w:val="004377B9"/>
    <w:rsid w:val="0044352A"/>
    <w:rsid w:val="00444FDC"/>
    <w:rsid w:val="004458B9"/>
    <w:rsid w:val="00450F69"/>
    <w:rsid w:val="004517C1"/>
    <w:rsid w:val="00457952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6ED8"/>
    <w:rsid w:val="004971D7"/>
    <w:rsid w:val="004A5C8C"/>
    <w:rsid w:val="004B18C6"/>
    <w:rsid w:val="004B28AE"/>
    <w:rsid w:val="004B58D5"/>
    <w:rsid w:val="004B5D9B"/>
    <w:rsid w:val="004B6788"/>
    <w:rsid w:val="004B7A10"/>
    <w:rsid w:val="004C0EE0"/>
    <w:rsid w:val="004C1328"/>
    <w:rsid w:val="004C177B"/>
    <w:rsid w:val="004C58D4"/>
    <w:rsid w:val="004D2A9F"/>
    <w:rsid w:val="004D425C"/>
    <w:rsid w:val="004D7FF4"/>
    <w:rsid w:val="004E123E"/>
    <w:rsid w:val="004E148F"/>
    <w:rsid w:val="004E1885"/>
    <w:rsid w:val="004E250C"/>
    <w:rsid w:val="004E25E9"/>
    <w:rsid w:val="004E4538"/>
    <w:rsid w:val="004E74C3"/>
    <w:rsid w:val="004E7FDC"/>
    <w:rsid w:val="004F0C93"/>
    <w:rsid w:val="004F1027"/>
    <w:rsid w:val="004F2A68"/>
    <w:rsid w:val="004F31F9"/>
    <w:rsid w:val="004F3337"/>
    <w:rsid w:val="004F3B8F"/>
    <w:rsid w:val="004F54DF"/>
    <w:rsid w:val="00500151"/>
    <w:rsid w:val="005001F7"/>
    <w:rsid w:val="005021E4"/>
    <w:rsid w:val="00502DDB"/>
    <w:rsid w:val="0050331B"/>
    <w:rsid w:val="005100CB"/>
    <w:rsid w:val="00516E3A"/>
    <w:rsid w:val="00521108"/>
    <w:rsid w:val="005225BA"/>
    <w:rsid w:val="00522E18"/>
    <w:rsid w:val="005354B8"/>
    <w:rsid w:val="00536844"/>
    <w:rsid w:val="00542517"/>
    <w:rsid w:val="0054307F"/>
    <w:rsid w:val="00546DA1"/>
    <w:rsid w:val="00551996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82F6F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B3D65"/>
    <w:rsid w:val="005C2D9E"/>
    <w:rsid w:val="005C2FFF"/>
    <w:rsid w:val="005C5E11"/>
    <w:rsid w:val="005D28E6"/>
    <w:rsid w:val="005D4A27"/>
    <w:rsid w:val="005E1C02"/>
    <w:rsid w:val="005E2170"/>
    <w:rsid w:val="005E30E0"/>
    <w:rsid w:val="005E3189"/>
    <w:rsid w:val="005F095E"/>
    <w:rsid w:val="005F14C7"/>
    <w:rsid w:val="005F543D"/>
    <w:rsid w:val="005F6166"/>
    <w:rsid w:val="00600D1A"/>
    <w:rsid w:val="0060177C"/>
    <w:rsid w:val="006031F0"/>
    <w:rsid w:val="00603728"/>
    <w:rsid w:val="00605DA2"/>
    <w:rsid w:val="00607F26"/>
    <w:rsid w:val="006134C7"/>
    <w:rsid w:val="00614A56"/>
    <w:rsid w:val="00614CC8"/>
    <w:rsid w:val="00616A4D"/>
    <w:rsid w:val="00620926"/>
    <w:rsid w:val="006234A4"/>
    <w:rsid w:val="00624F48"/>
    <w:rsid w:val="0063025D"/>
    <w:rsid w:val="006304FE"/>
    <w:rsid w:val="0064051F"/>
    <w:rsid w:val="00640632"/>
    <w:rsid w:val="00641062"/>
    <w:rsid w:val="006450A3"/>
    <w:rsid w:val="006450C6"/>
    <w:rsid w:val="00645EDE"/>
    <w:rsid w:val="006464D5"/>
    <w:rsid w:val="00647FFC"/>
    <w:rsid w:val="0065339E"/>
    <w:rsid w:val="00653ABD"/>
    <w:rsid w:val="00654233"/>
    <w:rsid w:val="006543D5"/>
    <w:rsid w:val="00654AFF"/>
    <w:rsid w:val="006551E6"/>
    <w:rsid w:val="006578D6"/>
    <w:rsid w:val="0066375D"/>
    <w:rsid w:val="00664050"/>
    <w:rsid w:val="00665A4B"/>
    <w:rsid w:val="00666391"/>
    <w:rsid w:val="006772DB"/>
    <w:rsid w:val="00681F97"/>
    <w:rsid w:val="0068386F"/>
    <w:rsid w:val="006872C4"/>
    <w:rsid w:val="0069070B"/>
    <w:rsid w:val="00690FE0"/>
    <w:rsid w:val="006915F6"/>
    <w:rsid w:val="00697EF7"/>
    <w:rsid w:val="00697FA6"/>
    <w:rsid w:val="006A2A0D"/>
    <w:rsid w:val="006A3AA7"/>
    <w:rsid w:val="006A3C34"/>
    <w:rsid w:val="006A720B"/>
    <w:rsid w:val="006B1514"/>
    <w:rsid w:val="006B2F28"/>
    <w:rsid w:val="006B3C8F"/>
    <w:rsid w:val="006B4C32"/>
    <w:rsid w:val="006B5EC2"/>
    <w:rsid w:val="006B79AB"/>
    <w:rsid w:val="006C083F"/>
    <w:rsid w:val="006C0AF9"/>
    <w:rsid w:val="006C0EE1"/>
    <w:rsid w:val="006C5C1B"/>
    <w:rsid w:val="006C6606"/>
    <w:rsid w:val="006C7838"/>
    <w:rsid w:val="006D326B"/>
    <w:rsid w:val="006D568A"/>
    <w:rsid w:val="006D57B3"/>
    <w:rsid w:val="006D5A35"/>
    <w:rsid w:val="006E07CF"/>
    <w:rsid w:val="006E0F92"/>
    <w:rsid w:val="006E13B6"/>
    <w:rsid w:val="006E3D77"/>
    <w:rsid w:val="006E5F83"/>
    <w:rsid w:val="006F0E4A"/>
    <w:rsid w:val="006F16D5"/>
    <w:rsid w:val="006F1789"/>
    <w:rsid w:val="006F2CF6"/>
    <w:rsid w:val="006F63A6"/>
    <w:rsid w:val="006F7361"/>
    <w:rsid w:val="00700252"/>
    <w:rsid w:val="00703450"/>
    <w:rsid w:val="00705764"/>
    <w:rsid w:val="007078B3"/>
    <w:rsid w:val="00711456"/>
    <w:rsid w:val="007115F8"/>
    <w:rsid w:val="0071335D"/>
    <w:rsid w:val="007141DD"/>
    <w:rsid w:val="00715E97"/>
    <w:rsid w:val="00722690"/>
    <w:rsid w:val="00733A7E"/>
    <w:rsid w:val="007361C3"/>
    <w:rsid w:val="0073728E"/>
    <w:rsid w:val="00747E50"/>
    <w:rsid w:val="00747F04"/>
    <w:rsid w:val="0075015A"/>
    <w:rsid w:val="0075174B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B00FF"/>
    <w:rsid w:val="007B049C"/>
    <w:rsid w:val="007B06E4"/>
    <w:rsid w:val="007B1B96"/>
    <w:rsid w:val="007B1EF2"/>
    <w:rsid w:val="007B2662"/>
    <w:rsid w:val="007B3094"/>
    <w:rsid w:val="007B6F9C"/>
    <w:rsid w:val="007C02E5"/>
    <w:rsid w:val="007C105F"/>
    <w:rsid w:val="007C3FDF"/>
    <w:rsid w:val="007D1687"/>
    <w:rsid w:val="007D1E2C"/>
    <w:rsid w:val="007D404C"/>
    <w:rsid w:val="007D48F1"/>
    <w:rsid w:val="007D675A"/>
    <w:rsid w:val="007E2A71"/>
    <w:rsid w:val="007E4127"/>
    <w:rsid w:val="007E7F92"/>
    <w:rsid w:val="007F1B5A"/>
    <w:rsid w:val="007F3382"/>
    <w:rsid w:val="007F561C"/>
    <w:rsid w:val="007F6901"/>
    <w:rsid w:val="00804A99"/>
    <w:rsid w:val="00806B95"/>
    <w:rsid w:val="00812E35"/>
    <w:rsid w:val="00813F0B"/>
    <w:rsid w:val="008141D6"/>
    <w:rsid w:val="00817325"/>
    <w:rsid w:val="008217B1"/>
    <w:rsid w:val="00821B0C"/>
    <w:rsid w:val="00823415"/>
    <w:rsid w:val="00830838"/>
    <w:rsid w:val="0083109E"/>
    <w:rsid w:val="0083123B"/>
    <w:rsid w:val="00832916"/>
    <w:rsid w:val="008334AF"/>
    <w:rsid w:val="00835B3E"/>
    <w:rsid w:val="00837051"/>
    <w:rsid w:val="008414AC"/>
    <w:rsid w:val="008432FF"/>
    <w:rsid w:val="008470FA"/>
    <w:rsid w:val="00847C59"/>
    <w:rsid w:val="00847EA9"/>
    <w:rsid w:val="0085126F"/>
    <w:rsid w:val="00851772"/>
    <w:rsid w:val="008519EE"/>
    <w:rsid w:val="00856E74"/>
    <w:rsid w:val="00857A4E"/>
    <w:rsid w:val="0086160D"/>
    <w:rsid w:val="008639E9"/>
    <w:rsid w:val="00864ED3"/>
    <w:rsid w:val="00871DEA"/>
    <w:rsid w:val="00872489"/>
    <w:rsid w:val="00873448"/>
    <w:rsid w:val="00873758"/>
    <w:rsid w:val="00874993"/>
    <w:rsid w:val="00875D12"/>
    <w:rsid w:val="00881BE1"/>
    <w:rsid w:val="00884411"/>
    <w:rsid w:val="008850F3"/>
    <w:rsid w:val="0088544E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3F94"/>
    <w:rsid w:val="008D478A"/>
    <w:rsid w:val="008D7902"/>
    <w:rsid w:val="008E08F2"/>
    <w:rsid w:val="008E1308"/>
    <w:rsid w:val="008E58B4"/>
    <w:rsid w:val="008E6CFD"/>
    <w:rsid w:val="008E7BCF"/>
    <w:rsid w:val="008F635A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46398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ECA"/>
    <w:rsid w:val="00980C85"/>
    <w:rsid w:val="00981058"/>
    <w:rsid w:val="00982C00"/>
    <w:rsid w:val="0098508D"/>
    <w:rsid w:val="0098528C"/>
    <w:rsid w:val="009857C2"/>
    <w:rsid w:val="009861E0"/>
    <w:rsid w:val="009903CE"/>
    <w:rsid w:val="00991894"/>
    <w:rsid w:val="00991943"/>
    <w:rsid w:val="00993D2A"/>
    <w:rsid w:val="00995158"/>
    <w:rsid w:val="009A1DDB"/>
    <w:rsid w:val="009A399B"/>
    <w:rsid w:val="009A47CB"/>
    <w:rsid w:val="009A4F11"/>
    <w:rsid w:val="009B05D9"/>
    <w:rsid w:val="009B1B52"/>
    <w:rsid w:val="009B26BA"/>
    <w:rsid w:val="009B4400"/>
    <w:rsid w:val="009B5E7A"/>
    <w:rsid w:val="009B674F"/>
    <w:rsid w:val="009C092A"/>
    <w:rsid w:val="009C14D5"/>
    <w:rsid w:val="009C7190"/>
    <w:rsid w:val="009D172E"/>
    <w:rsid w:val="009D2542"/>
    <w:rsid w:val="009D41B4"/>
    <w:rsid w:val="009D467D"/>
    <w:rsid w:val="009D7F71"/>
    <w:rsid w:val="009E0532"/>
    <w:rsid w:val="009E2C25"/>
    <w:rsid w:val="009E2E8B"/>
    <w:rsid w:val="009E3E19"/>
    <w:rsid w:val="009E438A"/>
    <w:rsid w:val="009E588E"/>
    <w:rsid w:val="009E67DF"/>
    <w:rsid w:val="009F05D7"/>
    <w:rsid w:val="009F1C97"/>
    <w:rsid w:val="009F3C25"/>
    <w:rsid w:val="009F43ED"/>
    <w:rsid w:val="009F4E3A"/>
    <w:rsid w:val="009F693D"/>
    <w:rsid w:val="00A00938"/>
    <w:rsid w:val="00A04764"/>
    <w:rsid w:val="00A07D20"/>
    <w:rsid w:val="00A11253"/>
    <w:rsid w:val="00A119F6"/>
    <w:rsid w:val="00A12E20"/>
    <w:rsid w:val="00A175A4"/>
    <w:rsid w:val="00A175A6"/>
    <w:rsid w:val="00A176A0"/>
    <w:rsid w:val="00A177A0"/>
    <w:rsid w:val="00A17B5B"/>
    <w:rsid w:val="00A23A60"/>
    <w:rsid w:val="00A25ECF"/>
    <w:rsid w:val="00A275E4"/>
    <w:rsid w:val="00A36EA5"/>
    <w:rsid w:val="00A40BF0"/>
    <w:rsid w:val="00A410D3"/>
    <w:rsid w:val="00A44062"/>
    <w:rsid w:val="00A46363"/>
    <w:rsid w:val="00A51978"/>
    <w:rsid w:val="00A51B52"/>
    <w:rsid w:val="00A51E93"/>
    <w:rsid w:val="00A570F0"/>
    <w:rsid w:val="00A57453"/>
    <w:rsid w:val="00A60A65"/>
    <w:rsid w:val="00A62536"/>
    <w:rsid w:val="00A63514"/>
    <w:rsid w:val="00A659FE"/>
    <w:rsid w:val="00A65A8A"/>
    <w:rsid w:val="00A809D9"/>
    <w:rsid w:val="00A82730"/>
    <w:rsid w:val="00A83196"/>
    <w:rsid w:val="00A83669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2035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D7578"/>
    <w:rsid w:val="00AE3809"/>
    <w:rsid w:val="00AE75F8"/>
    <w:rsid w:val="00AE7862"/>
    <w:rsid w:val="00AF4941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027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1DF1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B5AB1"/>
    <w:rsid w:val="00BC0DC8"/>
    <w:rsid w:val="00BC452D"/>
    <w:rsid w:val="00BC7C22"/>
    <w:rsid w:val="00BD089F"/>
    <w:rsid w:val="00BD0B44"/>
    <w:rsid w:val="00BD139C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15B64"/>
    <w:rsid w:val="00C20557"/>
    <w:rsid w:val="00C21620"/>
    <w:rsid w:val="00C303E9"/>
    <w:rsid w:val="00C329D8"/>
    <w:rsid w:val="00C32C3F"/>
    <w:rsid w:val="00C35049"/>
    <w:rsid w:val="00C44A10"/>
    <w:rsid w:val="00C456A0"/>
    <w:rsid w:val="00C45886"/>
    <w:rsid w:val="00C4595F"/>
    <w:rsid w:val="00C51BB6"/>
    <w:rsid w:val="00C53056"/>
    <w:rsid w:val="00C54857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36D5"/>
    <w:rsid w:val="00C750F2"/>
    <w:rsid w:val="00C758E7"/>
    <w:rsid w:val="00C7689B"/>
    <w:rsid w:val="00C769F8"/>
    <w:rsid w:val="00C8265B"/>
    <w:rsid w:val="00C82FE9"/>
    <w:rsid w:val="00C84386"/>
    <w:rsid w:val="00C90117"/>
    <w:rsid w:val="00C92CB5"/>
    <w:rsid w:val="00C93CCB"/>
    <w:rsid w:val="00C94C25"/>
    <w:rsid w:val="00CA4E59"/>
    <w:rsid w:val="00CA6DCA"/>
    <w:rsid w:val="00CB0C09"/>
    <w:rsid w:val="00CB47FF"/>
    <w:rsid w:val="00CB78B7"/>
    <w:rsid w:val="00CB7D5B"/>
    <w:rsid w:val="00CC3982"/>
    <w:rsid w:val="00CC78B3"/>
    <w:rsid w:val="00CD080B"/>
    <w:rsid w:val="00CD0EAB"/>
    <w:rsid w:val="00CD4123"/>
    <w:rsid w:val="00CD4469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1CF"/>
    <w:rsid w:val="00CF2434"/>
    <w:rsid w:val="00CF4271"/>
    <w:rsid w:val="00CF50A2"/>
    <w:rsid w:val="00D0317E"/>
    <w:rsid w:val="00D03B70"/>
    <w:rsid w:val="00D05198"/>
    <w:rsid w:val="00D05DB6"/>
    <w:rsid w:val="00D06330"/>
    <w:rsid w:val="00D07679"/>
    <w:rsid w:val="00D145BD"/>
    <w:rsid w:val="00D14B79"/>
    <w:rsid w:val="00D14FC4"/>
    <w:rsid w:val="00D164A8"/>
    <w:rsid w:val="00D1690D"/>
    <w:rsid w:val="00D176CB"/>
    <w:rsid w:val="00D25D3E"/>
    <w:rsid w:val="00D26D76"/>
    <w:rsid w:val="00D2783D"/>
    <w:rsid w:val="00D30AFB"/>
    <w:rsid w:val="00D31307"/>
    <w:rsid w:val="00D32ABF"/>
    <w:rsid w:val="00D32D26"/>
    <w:rsid w:val="00D333C9"/>
    <w:rsid w:val="00D336F4"/>
    <w:rsid w:val="00D33D36"/>
    <w:rsid w:val="00D340A7"/>
    <w:rsid w:val="00D37C19"/>
    <w:rsid w:val="00D37C91"/>
    <w:rsid w:val="00D4031D"/>
    <w:rsid w:val="00D518D1"/>
    <w:rsid w:val="00D538B4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3D32"/>
    <w:rsid w:val="00D7482E"/>
    <w:rsid w:val="00D757D1"/>
    <w:rsid w:val="00D75807"/>
    <w:rsid w:val="00D75C3A"/>
    <w:rsid w:val="00D7766F"/>
    <w:rsid w:val="00D80D66"/>
    <w:rsid w:val="00D84380"/>
    <w:rsid w:val="00D84E34"/>
    <w:rsid w:val="00D874F6"/>
    <w:rsid w:val="00D90493"/>
    <w:rsid w:val="00D968C2"/>
    <w:rsid w:val="00D970FB"/>
    <w:rsid w:val="00D972CB"/>
    <w:rsid w:val="00D9758B"/>
    <w:rsid w:val="00D97CFE"/>
    <w:rsid w:val="00DA37DC"/>
    <w:rsid w:val="00DA5C02"/>
    <w:rsid w:val="00DA63C4"/>
    <w:rsid w:val="00DA681F"/>
    <w:rsid w:val="00DA6829"/>
    <w:rsid w:val="00DB1E8D"/>
    <w:rsid w:val="00DB22E4"/>
    <w:rsid w:val="00DB5B25"/>
    <w:rsid w:val="00DB6046"/>
    <w:rsid w:val="00DC0579"/>
    <w:rsid w:val="00DC0C8D"/>
    <w:rsid w:val="00DC3AFB"/>
    <w:rsid w:val="00DC56E8"/>
    <w:rsid w:val="00DD1173"/>
    <w:rsid w:val="00DD13EA"/>
    <w:rsid w:val="00DD4FCC"/>
    <w:rsid w:val="00DD54FA"/>
    <w:rsid w:val="00DD64F0"/>
    <w:rsid w:val="00DD683E"/>
    <w:rsid w:val="00DE1CF5"/>
    <w:rsid w:val="00DE7636"/>
    <w:rsid w:val="00DF33B3"/>
    <w:rsid w:val="00E00FC2"/>
    <w:rsid w:val="00E028A9"/>
    <w:rsid w:val="00E02D9B"/>
    <w:rsid w:val="00E03A4C"/>
    <w:rsid w:val="00E059AB"/>
    <w:rsid w:val="00E05DFC"/>
    <w:rsid w:val="00E076D9"/>
    <w:rsid w:val="00E10C7F"/>
    <w:rsid w:val="00E12DE1"/>
    <w:rsid w:val="00E1422A"/>
    <w:rsid w:val="00E17F96"/>
    <w:rsid w:val="00E25A71"/>
    <w:rsid w:val="00E2618E"/>
    <w:rsid w:val="00E26487"/>
    <w:rsid w:val="00E2699B"/>
    <w:rsid w:val="00E27104"/>
    <w:rsid w:val="00E27340"/>
    <w:rsid w:val="00E3094B"/>
    <w:rsid w:val="00E30FC5"/>
    <w:rsid w:val="00E31AF9"/>
    <w:rsid w:val="00E337BB"/>
    <w:rsid w:val="00E34408"/>
    <w:rsid w:val="00E347CD"/>
    <w:rsid w:val="00E34D11"/>
    <w:rsid w:val="00E3785F"/>
    <w:rsid w:val="00E41EB8"/>
    <w:rsid w:val="00E51599"/>
    <w:rsid w:val="00E5409C"/>
    <w:rsid w:val="00E5555E"/>
    <w:rsid w:val="00E571FD"/>
    <w:rsid w:val="00E61684"/>
    <w:rsid w:val="00E6410D"/>
    <w:rsid w:val="00E64A1E"/>
    <w:rsid w:val="00E66342"/>
    <w:rsid w:val="00E6719F"/>
    <w:rsid w:val="00E671BD"/>
    <w:rsid w:val="00E675A9"/>
    <w:rsid w:val="00E711E4"/>
    <w:rsid w:val="00E727BF"/>
    <w:rsid w:val="00E72F6B"/>
    <w:rsid w:val="00E72F91"/>
    <w:rsid w:val="00E73D65"/>
    <w:rsid w:val="00E77B40"/>
    <w:rsid w:val="00E8063E"/>
    <w:rsid w:val="00E80CC6"/>
    <w:rsid w:val="00E82596"/>
    <w:rsid w:val="00E8493E"/>
    <w:rsid w:val="00E849B1"/>
    <w:rsid w:val="00E91690"/>
    <w:rsid w:val="00E918FF"/>
    <w:rsid w:val="00E9254E"/>
    <w:rsid w:val="00EA19E1"/>
    <w:rsid w:val="00EA24DC"/>
    <w:rsid w:val="00EA4A28"/>
    <w:rsid w:val="00EB23C6"/>
    <w:rsid w:val="00EB5B36"/>
    <w:rsid w:val="00EB664C"/>
    <w:rsid w:val="00EC1390"/>
    <w:rsid w:val="00EC5761"/>
    <w:rsid w:val="00ED0375"/>
    <w:rsid w:val="00ED2DA1"/>
    <w:rsid w:val="00EE0499"/>
    <w:rsid w:val="00EE0BAF"/>
    <w:rsid w:val="00EE4ADD"/>
    <w:rsid w:val="00EE4CBC"/>
    <w:rsid w:val="00EE6CA0"/>
    <w:rsid w:val="00EF5639"/>
    <w:rsid w:val="00EF5640"/>
    <w:rsid w:val="00EF64BE"/>
    <w:rsid w:val="00F001F5"/>
    <w:rsid w:val="00F003ED"/>
    <w:rsid w:val="00F031ED"/>
    <w:rsid w:val="00F066D7"/>
    <w:rsid w:val="00F1135F"/>
    <w:rsid w:val="00F13808"/>
    <w:rsid w:val="00F204BF"/>
    <w:rsid w:val="00F2382A"/>
    <w:rsid w:val="00F24435"/>
    <w:rsid w:val="00F24915"/>
    <w:rsid w:val="00F30A4D"/>
    <w:rsid w:val="00F33064"/>
    <w:rsid w:val="00F354DA"/>
    <w:rsid w:val="00F3716C"/>
    <w:rsid w:val="00F40AAC"/>
    <w:rsid w:val="00F42448"/>
    <w:rsid w:val="00F44EFA"/>
    <w:rsid w:val="00F47C70"/>
    <w:rsid w:val="00F47EE2"/>
    <w:rsid w:val="00F5046B"/>
    <w:rsid w:val="00F51AF3"/>
    <w:rsid w:val="00F53051"/>
    <w:rsid w:val="00F551F4"/>
    <w:rsid w:val="00F57402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77738"/>
    <w:rsid w:val="00F80EF4"/>
    <w:rsid w:val="00F81F49"/>
    <w:rsid w:val="00F82C6B"/>
    <w:rsid w:val="00F830C6"/>
    <w:rsid w:val="00F84484"/>
    <w:rsid w:val="00F84E2F"/>
    <w:rsid w:val="00F86E61"/>
    <w:rsid w:val="00F86EF1"/>
    <w:rsid w:val="00F872A6"/>
    <w:rsid w:val="00F87656"/>
    <w:rsid w:val="00F9136C"/>
    <w:rsid w:val="00F913C1"/>
    <w:rsid w:val="00F953BC"/>
    <w:rsid w:val="00F95C3B"/>
    <w:rsid w:val="00F96445"/>
    <w:rsid w:val="00F978D4"/>
    <w:rsid w:val="00F97B97"/>
    <w:rsid w:val="00FA1165"/>
    <w:rsid w:val="00FA1D8B"/>
    <w:rsid w:val="00FA40BD"/>
    <w:rsid w:val="00FA53E2"/>
    <w:rsid w:val="00FA623C"/>
    <w:rsid w:val="00FA6924"/>
    <w:rsid w:val="00FA7AAE"/>
    <w:rsid w:val="00FB41D4"/>
    <w:rsid w:val="00FB46D9"/>
    <w:rsid w:val="00FB4AD0"/>
    <w:rsid w:val="00FB5447"/>
    <w:rsid w:val="00FB6EB0"/>
    <w:rsid w:val="00FB6F7F"/>
    <w:rsid w:val="00FB7045"/>
    <w:rsid w:val="00FC05A0"/>
    <w:rsid w:val="00FC3F26"/>
    <w:rsid w:val="00FC5122"/>
    <w:rsid w:val="00FC563C"/>
    <w:rsid w:val="00FC7B1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885890416743ACE4AF3A7D5E8BB1" ma:contentTypeVersion="13" ma:contentTypeDescription="Create a new document." ma:contentTypeScope="" ma:versionID="9ff497daf998f79e8e15d9527171a634">
  <xsd:schema xmlns:xsd="http://www.w3.org/2001/XMLSchema" xmlns:xs="http://www.w3.org/2001/XMLSchema" xmlns:p="http://schemas.microsoft.com/office/2006/metadata/properties" xmlns:ns2="996b7660-1148-409c-90b3-8c2f14666e86" xmlns:ns3="6b65a41d-9db4-47a0-9df8-d825386e6d6d" targetNamespace="http://schemas.microsoft.com/office/2006/metadata/properties" ma:root="true" ma:fieldsID="b9a737e11602fa9f1022e68b2d436e33" ns2:_="" ns3:_="">
    <xsd:import namespace="996b7660-1148-409c-90b3-8c2f14666e86"/>
    <xsd:import namespace="6b65a41d-9db4-47a0-9df8-d825386e6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7660-1148-409c-90b3-8c2f14666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a41d-9db4-47a0-9df8-d825386e6d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f6124-b615-487b-93f9-ac309a7f63bf}" ma:internalName="TaxCatchAll" ma:showField="CatchAllData" ma:web="6b65a41d-9db4-47a0-9df8-d825386e6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b7660-1148-409c-90b3-8c2f14666e86">
      <Terms xmlns="http://schemas.microsoft.com/office/infopath/2007/PartnerControls"/>
    </lcf76f155ced4ddcb4097134ff3c332f>
    <TaxCatchAll xmlns="6b65a41d-9db4-47a0-9df8-d825386e6d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5939E-51ED-4CA5-8724-AA3DAA15C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7660-1148-409c-90b3-8c2f14666e86"/>
    <ds:schemaRef ds:uri="6b65a41d-9db4-47a0-9df8-d825386e6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4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402</Words>
  <Characters>2368</Characters>
  <Application>Microsoft Office Word</Application>
  <DocSecurity>0</DocSecurity>
  <Lines>84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93</cp:revision>
  <cp:lastPrinted>2024-11-20T22:00:00Z</cp:lastPrinted>
  <dcterms:created xsi:type="dcterms:W3CDTF">2025-09-16T19:20:00Z</dcterms:created>
  <dcterms:modified xsi:type="dcterms:W3CDTF">2025-11-20T16:00:00Z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0x010100C0CC885890416743ACE4AF3A7D5E8BB1</vt:lpwstr>
  </property>
  <property fmtid="{D5CDD505-2E9C-101B-9397-08002B2CF9AE}" pid="4" name="MediaServiceImageTags">
    <vt:lpwstr/>
  </property>
</Properties>
</file>